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70" w:rsidRPr="00A32E70" w:rsidRDefault="00A32E70" w:rsidP="00A32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32E70" w:rsidRPr="00A32E70" w:rsidRDefault="00A32E70" w:rsidP="00A32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Arial Narrow" w:hAnsi="Times New Roman" w:cs="Times New Roman"/>
                <w:b/>
                <w:smallCaps/>
                <w:color w:val="000000"/>
                <w:sz w:val="24"/>
                <w:szCs w:val="24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mallCaps/>
                <w:color w:val="000000"/>
                <w:sz w:val="24"/>
                <w:szCs w:val="24"/>
                <w:lang w:val="ro-RO"/>
              </w:rPr>
              <w:t>Informaţii personale</w:t>
            </w:r>
          </w:p>
        </w:tc>
      </w:tr>
    </w:tbl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Nume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VID Ioana-Laura</w:t>
            </w:r>
          </w:p>
        </w:tc>
      </w:tr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Timişoara, </w:t>
            </w:r>
          </w:p>
        </w:tc>
      </w:tr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</w:p>
        </w:tc>
      </w:tr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</w:p>
        </w:tc>
      </w:tr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ioana.vid@e-uvt.ro</w:t>
            </w:r>
          </w:p>
        </w:tc>
      </w:tr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Naţionalitate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română</w:t>
            </w:r>
          </w:p>
        </w:tc>
      </w:tr>
    </w:tbl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Times New Roman" w:eastAsia="Arial Narrow" w:hAnsi="Times New Roman" w:cs="Times New Roman"/>
          <w:color w:val="000000"/>
          <w:sz w:val="10"/>
          <w:szCs w:val="10"/>
          <w:lang w:val="ro-RO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Data naşterii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</w:p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</w:p>
    <w:tbl>
      <w:tblPr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Arial Narrow" w:hAnsi="Times New Roman" w:cs="Times New Roman"/>
                <w:b/>
                <w:smallCaps/>
                <w:color w:val="000000"/>
                <w:sz w:val="24"/>
                <w:szCs w:val="24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mallCaps/>
                <w:color w:val="000000"/>
                <w:sz w:val="24"/>
                <w:szCs w:val="24"/>
                <w:lang w:val="ro-RO"/>
              </w:rPr>
              <w:t>Experienţa profesională</w:t>
            </w:r>
          </w:p>
        </w:tc>
      </w:tr>
    </w:tbl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  <w:r w:rsidRPr="00A32E70">
        <w:rPr>
          <w:rFonts w:ascii="Times New Roman" w:eastAsia="Arial Narrow" w:hAnsi="Times New Roman" w:cs="Times New Roman"/>
          <w:b/>
          <w:color w:val="000000"/>
          <w:sz w:val="20"/>
          <w:szCs w:val="20"/>
          <w:lang w:val="ro-RO"/>
        </w:rPr>
        <w:tab/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87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• </w:t>
            </w: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Perioada (de la – până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tbl>
            <w:tblPr>
              <w:tblW w:w="1031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4"/>
            </w:tblGrid>
            <w:tr w:rsidR="00A32E70" w:rsidRPr="00A32E70" w:rsidTr="007D1E76">
              <w:tc>
                <w:tcPr>
                  <w:tcW w:w="10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2006-prezent, Universitatea de Vest din Timişoara, Facultatea de Ştiinţe Politice,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Filosofie şi Ştiinţe ale Comunicării,  lector universitar doctor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 xml:space="preserve">2004-2006, Universitatea de Vest din Timişoara, Facultatea de Ştiinţe Politice, 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Filosofie şi Ştiinţe ale Comunicării,  asistent universitar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2002-2004, Universitatea „Tibiscus” din Timişoara, Facultatea de Jurnalistică,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 xml:space="preserve"> asistent universitar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 xml:space="preserve">2000-2002, Universitatea „Tibiscus” din Timişoara, Facultatea de Jurnalistică, 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preparator universitar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1996-2000, ziarul”Tibiscus”, redactor şi secretar general de redacţie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1990-2000, Şcoala cu cl. I-VIII nr. 6, Timişoara, bibliotecar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1989-1990, Fabrica de memorii, Timişoara, laborant chimist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0"/>
                      <w:id w:val="-1993013926"/>
                    </w:sdtPr>
                    <w:sdtContent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 xml:space="preserve">2004 – membru în colegiul de redacție </w:t>
                      </w:r>
                    </w:sdtContent>
                  </w:sdt>
                  <w:r w:rsidRPr="00A32E70"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  <w:t>Zilele latinității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2010-2012 – director master Jurnalism Sportiv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1"/>
                      <w:id w:val="-1913224913"/>
                    </w:sdtPr>
                    <w:sdtContent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 xml:space="preserve">2011 – membru în colegiu de redacție </w:t>
                      </w:r>
                    </w:sdtContent>
                  </w:sdt>
                  <w:r w:rsidRPr="00A32E70"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  <w:t xml:space="preserve">Media Poverty and Social Exclusion, </w:t>
                  </w: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Novi Sad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2012-2016, membru în Consiliul Departamentului de Filosofie și Științe ale Comunicării,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2"/>
                      <w:id w:val="1352062685"/>
                    </w:sdtPr>
                    <w:sdtContent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 xml:space="preserve"> FSPFSC, UVT și director al Programului de studiu: CRP</w:t>
                      </w:r>
                    </w:sdtContent>
                  </w:sdt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3"/>
                      <w:id w:val="1276454639"/>
                    </w:sdtPr>
                    <w:sdtContent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>2014 – prezent Membru Comitetul Științific</w:t>
                      </w:r>
                    </w:sdtContent>
                  </w:sdt>
                  <w:r w:rsidRPr="00A32E70"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  <w:t xml:space="preserve"> Encounter of Culture, Novi Sad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4"/>
                      <w:id w:val="-142741664"/>
                    </w:sdtPr>
                    <w:sdtContent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 xml:space="preserve">2014 – membru Comitetul Științific </w:t>
                      </w:r>
                    </w:sdtContent>
                  </w:sdt>
                  <w:r w:rsidRPr="00A32E70"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  <w:t xml:space="preserve">Communication, Culture, Creation: New Scientific 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  <w:t xml:space="preserve">Paradigms, </w:t>
                  </w: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Novi Sad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5"/>
                      <w:id w:val="-1285883595"/>
                    </w:sdtPr>
                    <w:sdtContent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>2015 – membru Comitetul Științific CESC</w:t>
                      </w:r>
                    </w:sdtContent>
                  </w:sdt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6"/>
                      <w:id w:val="-714818364"/>
                    </w:sdtPr>
                    <w:sdtContent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>2009-ianuarie 2019 Director adjunct al Institutului de studii social-politice, Timișoara</w:t>
                      </w:r>
                    </w:sdtContent>
                  </w:sdt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2019-prezent Director al Direcției de cercetare în Științele Comunicării din cadrul ICSP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7"/>
                      <w:id w:val="37474708"/>
                    </w:sdtPr>
                    <w:sdtContent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 xml:space="preserve">2020 – prodecan interimar, Universitatea de vest din Timișoara, Facultatea de Științe </w:t>
                      </w:r>
                    </w:sdtContent>
                  </w:sdt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Politice, Filosofie și Șiințe ale Comunicării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8"/>
                      <w:id w:val="-1902589548"/>
                    </w:sdtPr>
                    <w:sdtContent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 xml:space="preserve">2020 – prezent, membru în Comitetul Științific </w:t>
                      </w:r>
                    </w:sdtContent>
                  </w:sdt>
                  <w:r w:rsidRPr="00A32E70"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  <w:t>Conference for Young Scholars în Social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o-RO"/>
                    </w:rPr>
                    <w:t>Sciences and Humanities ”Contexts”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9"/>
                      <w:id w:val="-1604948162"/>
                    </w:sdtPr>
                    <w:sdtContent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>Membru-Colegiu de redacție revista Hypothetis, 2016-2021</w:t>
                      </w:r>
                    </w:sdtContent>
                  </w:sdt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10"/>
                      <w:id w:val="-315040930"/>
                    </w:sdtPr>
                    <w:sdtContent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>Membru-Colegiu de redacție revista DELIBERATIO, 2021 – prezent</w:t>
                      </w:r>
                    </w:sdtContent>
                  </w:sdt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o-RO"/>
                      </w:rPr>
                      <w:tag w:val="goog_rdk_11"/>
                      <w:id w:val="161050895"/>
                    </w:sdtPr>
                    <w:sdtContent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>2023 ianuarie-</w:t>
                      </w:r>
                      <w:r w:rsidRPr="00A32E7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  <w:t xml:space="preserve">Director Interimar Departamentul de Filosofie și Științe ale </w:t>
                      </w:r>
                    </w:sdtContent>
                  </w:sdt>
                </w:p>
                <w:p w:rsid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 w:rsidRPr="00A32E70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Comunicării</w:t>
                  </w:r>
                </w:p>
                <w:p w:rsid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Februarie 2023-prezent Director Departamentul de Filosofie și Științe ale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  <w:t>Comunicării</w:t>
                  </w:r>
                </w:p>
                <w:p w:rsidR="00A32E70" w:rsidRPr="00A32E70" w:rsidRDefault="00A32E70" w:rsidP="00A32E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40" w:lineRule="auto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val="ro-RO"/>
                    </w:rPr>
                  </w:pPr>
                </w:p>
              </w:tc>
            </w:tr>
          </w:tbl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</w:p>
        </w:tc>
      </w:tr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lastRenderedPageBreak/>
              <w:t xml:space="preserve">        • </w:t>
            </w: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Universitatea de Vest din Timişoara, Bv. Vasile Pârvan, nr.4, 300323</w:t>
            </w:r>
          </w:p>
        </w:tc>
      </w:tr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• </w:t>
            </w: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Învăţământ </w:t>
            </w:r>
          </w:p>
        </w:tc>
      </w:tr>
      <w:tr w:rsidR="00A32E70" w:rsidRPr="00A32E70" w:rsidTr="007D1E76">
        <w:trPr>
          <w:trHeight w:val="100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• </w:t>
            </w: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Funcţia sau postul ocupat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5"/>
              </w:tabs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• </w:t>
            </w: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Principalele activităţi şi responsabilităţi</w:t>
            </w: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Lector  univ. dr. La Catedra de Filosofie şi Ştiinţe ale Comunicării din cadrul Facultăţii de Ştiinţe Politice, Filosofie şi Ştiinţe ale Comunicării</w:t>
            </w:r>
          </w:p>
        </w:tc>
      </w:tr>
      <w:tr w:rsidR="00A32E70" w:rsidRPr="00A32E70" w:rsidTr="007D1E76">
        <w:trPr>
          <w:trHeight w:val="100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</w:p>
          <w:p w:rsidR="00A32E70" w:rsidRPr="00A32E70" w:rsidRDefault="00A32E70" w:rsidP="00A3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STUDII ŞI CURSURI DE SPECIALITATE</w:t>
            </w:r>
          </w:p>
          <w:p w:rsidR="00A32E70" w:rsidRPr="00A32E70" w:rsidRDefault="00A32E70" w:rsidP="00A3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  <w:p w:rsidR="00A32E70" w:rsidRPr="00A32E70" w:rsidRDefault="00A32E70" w:rsidP="00A3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  <w:p w:rsidR="00A32E70" w:rsidRPr="00A32E70" w:rsidRDefault="00A32E70" w:rsidP="00A3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• Perioada (de la – până la</w:t>
            </w: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o-RO"/>
              </w:rPr>
            </w:pP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o-RO"/>
              </w:rPr>
            </w:pP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o-RO"/>
              </w:rPr>
            </w:pP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 xml:space="preserve">2001-2008 – doctorand,  Universitatea de Vest din Timişoara, Facultatea de Litere, Istorie şi Teologie, domeniul : filologie  </w:t>
            </w: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 xml:space="preserve">Titlul tezei de doctorat: </w:t>
            </w:r>
            <w:r w:rsidRPr="00A32E70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  <w:lang w:val="ro-RO"/>
              </w:rPr>
              <w:t>Structuri retorico-stilistice în presa românească actuală</w:t>
            </w: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, Conducător ştiinţific: Prof. univ. dr. Ileana OANCEA</w:t>
            </w: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2008-doctor în filologie Universitatea de Vest din Timişoara, Facultatea de Litere, Istorie</w:t>
            </w: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ag w:val="goog_rdk_12"/>
                <w:id w:val="-1515834858"/>
              </w:sdtPr>
              <w:sdtContent>
                <w:r w:rsidRPr="00A32E70">
                  <w:rPr>
                    <w:rFonts w:ascii="Times New Roman" w:eastAsia="Arial" w:hAnsi="Times New Roman" w:cs="Times New Roman"/>
                    <w:b/>
                    <w:sz w:val="20"/>
                    <w:szCs w:val="20"/>
                    <w:lang w:val="ro-RO"/>
                  </w:rPr>
                  <w:t xml:space="preserve">și  Teologie </w:t>
                </w:r>
              </w:sdtContent>
            </w:sdt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ag w:val="goog_rdk_13"/>
                <w:id w:val="-1093933184"/>
              </w:sdtPr>
              <w:sdtContent>
                <w:r w:rsidRPr="00A32E70">
                  <w:rPr>
                    <w:rFonts w:ascii="Times New Roman" w:eastAsia="Arial" w:hAnsi="Times New Roman" w:cs="Times New Roman"/>
                    <w:b/>
                    <w:sz w:val="20"/>
                    <w:szCs w:val="20"/>
                    <w:lang w:val="ro-RO"/>
                  </w:rPr>
                  <w:t>2001-2002, curs postuniversitar, Universitatea de Vest din Timișoara, DPPD</w:t>
                </w:r>
              </w:sdtContent>
            </w:sdt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2000-2002,  master, Universitatea de Vest din Timişoara, Facultatea de Litere, Istorie și Teologie, Limba română în sincronie şi diacronie</w:t>
            </w: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 xml:space="preserve">Lucrarea de disertaţie cu titlul: </w:t>
            </w:r>
            <w:r w:rsidRPr="00A32E70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  <w:lang w:val="ro-RO"/>
              </w:rPr>
              <w:t>Structuri retorico-stilistice în presa românească</w:t>
            </w: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, Conducător ştiinţific: Prof. univ. dr. Ileana OANCEA</w:t>
            </w: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2000, licenţă Universitatea de Vest din Timişoara, Facultatea de Litere, Teologie şi Istorie,</w:t>
            </w: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 xml:space="preserve"> Lucrarea de licenţă cu titlul: </w:t>
            </w:r>
            <w:r w:rsidRPr="00A32E70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  <w:lang w:val="ro-RO"/>
              </w:rPr>
              <w:t>Comparaţia în limbajul publicistic actual</w:t>
            </w: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, Coordonator ştiinţific: Prof. univ. dr. Doina Bogdan-Dascălu</w:t>
            </w: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1996-2000, Universitatea „Tibiscus”  din Timişoara, Facultatea de Jurnalistică</w:t>
            </w: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o-RO"/>
              </w:rPr>
            </w:pPr>
          </w:p>
          <w:p w:rsidR="00A32E70" w:rsidRPr="00A32E70" w:rsidRDefault="00A32E70" w:rsidP="00A32E70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A32E70" w:rsidRPr="00A32E70" w:rsidRDefault="00A32E70" w:rsidP="00A32E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 Narrow" w:hAnsi="Times New Roman" w:cs="Times New Roman"/>
          <w:b/>
          <w:sz w:val="24"/>
          <w:szCs w:val="24"/>
          <w:lang w:val="ro-RO"/>
        </w:rPr>
      </w:pPr>
    </w:p>
    <w:tbl>
      <w:tblPr>
        <w:tblW w:w="2925" w:type="dxa"/>
        <w:tblLayout w:type="fixed"/>
        <w:tblLook w:val="0000" w:firstRow="0" w:lastRow="0" w:firstColumn="0" w:lastColumn="0" w:noHBand="0" w:noVBand="0"/>
      </w:tblPr>
      <w:tblGrid>
        <w:gridCol w:w="2925"/>
      </w:tblGrid>
      <w:tr w:rsidR="00A32E70" w:rsidRPr="00A32E70" w:rsidTr="007D1E76">
        <w:tc>
          <w:tcPr>
            <w:tcW w:w="2925" w:type="dxa"/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  <w:t>Alte specializări</w:t>
            </w:r>
          </w:p>
        </w:tc>
      </w:tr>
    </w:tbl>
    <w:p w:rsidR="00A32E70" w:rsidRPr="00A32E70" w:rsidRDefault="00A32E70" w:rsidP="00A32E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 Narrow" w:hAnsi="Times New Roman" w:cs="Times New Roman"/>
          <w:smallCaps/>
          <w:color w:val="000000"/>
          <w:sz w:val="24"/>
          <w:szCs w:val="24"/>
          <w:lang w:val="ro-RO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2003, Universitatea Corunia,Spania, documentare pentru doctorat, coordonator: prof. Olivia RODRIGUEZ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2005,  Universitatea din Bologna, Italia, seminar publicitate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lastRenderedPageBreak/>
              <w:t>2013, curs Managementul calității în învățământul superior, Timișoara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2015, Universitaria, școală de didactică universitară și cercetare științifică avansată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2022- The Catholic University of Ávila</w:t>
            </w: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,</w:t>
            </w:r>
            <w:r w:rsidRPr="00A3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ro-RO"/>
              </w:rPr>
              <w:t xml:space="preserve"> </w:t>
            </w: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Online e-learning seminar for university professors</w:t>
            </w: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2023- curs formator Public Speaking, cod COR 242401</w:t>
            </w:r>
          </w:p>
          <w:p w:rsidR="00E75E6F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2023 – workshop CDA, Experiențe de învățare colabo</w:t>
            </w:r>
          </w:p>
          <w:p w:rsidR="00E75E6F" w:rsidRDefault="00E75E6F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</w:p>
          <w:p w:rsid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bookmarkStart w:id="0" w:name="_GoBack"/>
            <w:bookmarkEnd w:id="0"/>
            <w:r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rativă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2023 – workshop CDA Stimularea interesului față de învățare</w:t>
            </w:r>
          </w:p>
        </w:tc>
      </w:tr>
    </w:tbl>
    <w:p w:rsidR="00A32E70" w:rsidRPr="00A32E70" w:rsidRDefault="00A32E70" w:rsidP="00A32E70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val="ro-RO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lang w:val="ro-RO"/>
              </w:rPr>
            </w:pP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smallCaps/>
                <w:color w:val="000000"/>
                <w:lang w:val="ro-RO"/>
              </w:rPr>
              <w:t>Limba maternă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română</w:t>
            </w:r>
          </w:p>
        </w:tc>
      </w:tr>
    </w:tbl>
    <w:p w:rsidR="00A32E70" w:rsidRPr="00A32E70" w:rsidRDefault="00A32E70" w:rsidP="00A32E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</w:p>
    <w:tbl>
      <w:tblPr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smallCaps/>
                <w:color w:val="000000"/>
                <w:lang w:val="ro-RO"/>
              </w:rPr>
              <w:t>Limbi străine cunoscute</w:t>
            </w:r>
          </w:p>
        </w:tc>
      </w:tr>
    </w:tbl>
    <w:p w:rsidR="00A32E70" w:rsidRPr="00A32E70" w:rsidRDefault="00A32E70" w:rsidP="00A32E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Times New Roman" w:eastAsia="Arial Narrow" w:hAnsi="Times New Roman" w:cs="Times New Roman"/>
          <w:color w:val="000000"/>
          <w:sz w:val="10"/>
          <w:szCs w:val="10"/>
          <w:lang w:val="ro-RO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Engleză          Franceza             Spaniola                                                             </w:t>
            </w:r>
          </w:p>
        </w:tc>
      </w:tr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 w:line="240" w:lineRule="auto"/>
              <w:ind w:right="33"/>
              <w:jc w:val="center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• </w:t>
            </w: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Abilitatea de a citi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mallCaps/>
                <w:color w:val="000000"/>
                <w:sz w:val="20"/>
                <w:szCs w:val="20"/>
                <w:lang w:val="ro-RO"/>
              </w:rPr>
              <w:t>bine</w:t>
            </w: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                Bine                      Satisfăcător   </w:t>
            </w:r>
          </w:p>
        </w:tc>
      </w:tr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center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 xml:space="preserve">   • Abilitatea de a scrie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mallCaps/>
                <w:color w:val="000000"/>
                <w:sz w:val="20"/>
                <w:szCs w:val="20"/>
                <w:lang w:val="ro-RO"/>
              </w:rPr>
              <w:t>bine</w:t>
            </w: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                Satisfăcător          Satisfăcător      </w:t>
            </w:r>
          </w:p>
        </w:tc>
      </w:tr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center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 xml:space="preserve">   • Abilitatea de a vorbi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BINE               Satisfăcător          Satisfăcător             </w:t>
            </w:r>
          </w:p>
        </w:tc>
      </w:tr>
    </w:tbl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3261"/>
        </w:tabs>
        <w:spacing w:after="0" w:line="240" w:lineRule="auto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  <w:r w:rsidRPr="00A32E70"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  <w:tab/>
      </w: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  <w:t>Aptitudini şi competenţe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  <w:t>sociale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i/>
                <w:smallCap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Abilităţi de comunicare în relaţia cu studenţii şi cu colegii mei. Meseria de profesor necesită aceste abilităţi, făra ele desfăşurarea acestei activităţi ar fi imposibilă.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Sunt director adjunct al Institutului de Cercetări Social-Politice din Timişoara, activitatea desfăşurată aici presupune creativitate şi spirit de echipă precum şi bune relaţii multiculturale</w:t>
            </w: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.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  <w:t>Aptitudini şi competenţe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  <w:t>organizatorice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Sunt membru al Institutului de Cercetări Social-Politice, Timişoara.</w:t>
            </w:r>
          </w:p>
          <w:p w:rsidR="00A32E70" w:rsidRPr="00A32E70" w:rsidRDefault="00A32E70" w:rsidP="00A32E70">
            <w:pPr>
              <w:spacing w:after="0" w:line="240" w:lineRule="auto"/>
              <w:ind w:left="5040" w:hanging="5040"/>
              <w:jc w:val="both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 xml:space="preserve">Sunt membru în Asociaţia Formatorilor din Jurnalism şi Comunicare din România. </w:t>
            </w:r>
          </w:p>
          <w:p w:rsidR="00A32E70" w:rsidRPr="00A32E70" w:rsidRDefault="00A32E70" w:rsidP="00A32E70">
            <w:pPr>
              <w:spacing w:after="0" w:line="240" w:lineRule="auto"/>
              <w:ind w:left="5040" w:hanging="5040"/>
              <w:jc w:val="both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Sunt membru în Asociația Română de Istoria Presei</w:t>
            </w:r>
          </w:p>
          <w:p w:rsidR="00A32E70" w:rsidRPr="00A32E70" w:rsidRDefault="00A32E70" w:rsidP="00A32E70">
            <w:pPr>
              <w:spacing w:after="0" w:line="240" w:lineRule="auto"/>
              <w:ind w:left="5040" w:hanging="50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 xml:space="preserve">In mai 2009 am fost profesor Erasmus </w:t>
            </w:r>
            <w:r w:rsidRPr="00A32E70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la Christelijke Hogeschool Ede, Olanda.</w:t>
            </w:r>
          </w:p>
          <w:p w:rsidR="00A32E70" w:rsidRPr="00A32E70" w:rsidRDefault="00A32E70" w:rsidP="00A32E70">
            <w:pPr>
              <w:spacing w:after="0" w:line="240" w:lineRule="auto"/>
              <w:ind w:left="5040" w:hanging="5040"/>
              <w:jc w:val="both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ag w:val="goog_rdk_14"/>
                <w:id w:val="-1818944919"/>
              </w:sdtPr>
              <w:sdtContent>
                <w:r w:rsidRPr="00A32E70">
                  <w:rPr>
                    <w:rFonts w:ascii="Times New Roman" w:eastAsia="Arial" w:hAnsi="Times New Roman" w:cs="Times New Roman"/>
                    <w:b/>
                    <w:sz w:val="20"/>
                    <w:szCs w:val="20"/>
                    <w:lang w:val="ro-RO"/>
                  </w:rPr>
                  <w:t>In septembrie 2009 am participat la Școala de vara de la Universitatea din Novi Sad,</w:t>
                </w:r>
              </w:sdtContent>
            </w:sdt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Serbia, unde am predat cursuri de Retorica jurnalismului.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In septembrie 2010 am participat la Şcoala de vară </w:t>
            </w:r>
            <w:r w:rsidRPr="00A32E70">
              <w:rPr>
                <w:rFonts w:ascii="Times New Roman" w:eastAsia="Arial Narrow" w:hAnsi="Times New Roman" w:cs="Times New Roman"/>
                <w:b/>
                <w:i/>
                <w:color w:val="000000"/>
                <w:sz w:val="20"/>
                <w:szCs w:val="20"/>
                <w:lang w:val="ro-RO"/>
              </w:rPr>
              <w:t>Bridges of Media Education</w:t>
            </w: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, la Universitatea din Novi-Sad,Serbia, profesor coordonator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In iulie 2011 am participat la Şcoala de vară </w:t>
            </w:r>
            <w:r w:rsidRPr="00A32E70">
              <w:rPr>
                <w:rFonts w:ascii="Times New Roman" w:eastAsia="Arial Narrow" w:hAnsi="Times New Roman" w:cs="Times New Roman"/>
                <w:b/>
                <w:i/>
                <w:color w:val="000000"/>
                <w:sz w:val="20"/>
                <w:szCs w:val="20"/>
                <w:lang w:val="ro-RO"/>
              </w:rPr>
              <w:t>Bridges of Media Education</w:t>
            </w: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, la Universitatea din Novi-Sad,Serbia, profesor coordonator şi am predat cursuri despre  Imaginea in presă a minorităţilor  din România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În septembrie 2012 am participat la Școala de vară </w:t>
            </w:r>
            <w:r w:rsidRPr="00A32E70">
              <w:rPr>
                <w:rFonts w:ascii="Times New Roman" w:eastAsia="Arial Narrow" w:hAnsi="Times New Roman" w:cs="Times New Roman"/>
                <w:b/>
                <w:i/>
                <w:color w:val="000000"/>
                <w:sz w:val="20"/>
                <w:szCs w:val="20"/>
                <w:lang w:val="ro-RO"/>
              </w:rPr>
              <w:t>Bridges of Media Education</w:t>
            </w: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, la Universitatea din Novi-Sad,Serbia, profesor coordonator 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  <w:lastRenderedPageBreak/>
              <w:t>Aptitudini şi competenţe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  <w:t>tehnice</w:t>
            </w:r>
          </w:p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  <w:t>calculator</w:t>
            </w:r>
          </w:p>
        </w:tc>
      </w:tr>
    </w:tbl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</w:p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</w:p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</w:p>
    <w:p w:rsidR="00A32E70" w:rsidRPr="00A32E70" w:rsidRDefault="00A32E70" w:rsidP="00A3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Narrow" w:hAnsi="Times New Roman" w:cs="Times New Roman"/>
          <w:color w:val="000000"/>
          <w:sz w:val="20"/>
          <w:szCs w:val="20"/>
          <w:lang w:val="ro-RO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</w:pP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</w:pP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3"/>
              <w:jc w:val="right"/>
              <w:rPr>
                <w:rFonts w:ascii="Times New Roman" w:eastAsia="Arial Narrow" w:hAnsi="Times New Roman" w:cs="Times New Roman"/>
                <w:smallCaps/>
                <w:color w:val="00000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  <w:t>Alte aptitudini şi competenţe</w:t>
            </w:r>
          </w:p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spacing w:after="0" w:line="36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o-RO"/>
              </w:rPr>
            </w:pPr>
          </w:p>
          <w:p w:rsidR="00A32E70" w:rsidRPr="00A32E70" w:rsidRDefault="00A32E70" w:rsidP="00A32E70">
            <w:pPr>
              <w:spacing w:after="0" w:line="36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</w:p>
          <w:p w:rsidR="00A32E70" w:rsidRPr="00A32E70" w:rsidRDefault="00A32E70" w:rsidP="00A32E70">
            <w:pPr>
              <w:spacing w:after="0" w:line="36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Convenţii de cercetare ştiinţifică:</w:t>
            </w:r>
          </w:p>
          <w:p w:rsidR="00A32E70" w:rsidRPr="00A32E70" w:rsidRDefault="00A32E70" w:rsidP="00A32E70">
            <w:pPr>
              <w:spacing w:after="0" w:line="36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Contract nr.1235/23.07.2005 între Direcţia pentru Cultură,</w:t>
            </w:r>
          </w:p>
          <w:p w:rsidR="00A32E70" w:rsidRPr="00A32E70" w:rsidRDefault="00A32E70" w:rsidP="00A32E70">
            <w:pPr>
              <w:spacing w:after="0" w:line="36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 xml:space="preserve">Culte şi Patrimoniu Cultural Naţional Timiş, Universitatea de Vest din Timişoara, Universitatea „Tibiscus”, Timişoara, Monitorizarea patrimoniului imobil Seccesion din Timişoara-Fabric, Cercetarea publicaţiilor de epocă (1890-1915), privind imobilele studiate. </w:t>
            </w:r>
          </w:p>
          <w:p w:rsidR="00A32E70" w:rsidRPr="00A32E70" w:rsidRDefault="00A32E70" w:rsidP="00A32E70">
            <w:pPr>
              <w:spacing w:after="0" w:line="360" w:lineRule="auto"/>
              <w:jc w:val="both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 xml:space="preserve">Membru - LCC Schedule – Timişoara, 24-26 aprilie 2008, finanţat din grantul CNCSIS, </w:t>
            </w:r>
          </w:p>
          <w:p w:rsidR="00A32E70" w:rsidRPr="00A32E70" w:rsidRDefault="00A32E70" w:rsidP="00A32E70">
            <w:pPr>
              <w:tabs>
                <w:tab w:val="left" w:pos="6679"/>
              </w:tabs>
              <w:spacing w:after="0" w:line="360" w:lineRule="auto"/>
              <w:ind w:left="205" w:hanging="205"/>
              <w:jc w:val="both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 xml:space="preserve">PN II: Ideas-Exploratory Workshops. </w:t>
            </w:r>
          </w:p>
          <w:p w:rsidR="00A32E70" w:rsidRPr="00A32E70" w:rsidRDefault="00A32E70" w:rsidP="00A32E70">
            <w:pPr>
              <w:spacing w:after="0" w:line="36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Membru – contract de cercetare cu Muzeul Banatului din Timisoara,</w:t>
            </w:r>
          </w:p>
          <w:p w:rsidR="00A32E70" w:rsidRPr="00A32E70" w:rsidRDefault="00A32E70" w:rsidP="00A32E70">
            <w:pPr>
              <w:spacing w:after="0" w:line="36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Colecţia artă decorativă din cositor a Muzeului Banatului.</w:t>
            </w:r>
          </w:p>
          <w:p w:rsidR="00A32E70" w:rsidRPr="00A32E70" w:rsidRDefault="00A32E70" w:rsidP="00A32E70">
            <w:pPr>
              <w:tabs>
                <w:tab w:val="left" w:pos="1440"/>
                <w:tab w:val="right" w:pos="8640"/>
              </w:tabs>
              <w:spacing w:after="0" w:line="360" w:lineRule="auto"/>
              <w:jc w:val="both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Membru – contract de cercetare internaţional în colaborare cu DPPD, titlul:</w:t>
            </w:r>
          </w:p>
          <w:p w:rsidR="00A32E70" w:rsidRPr="00A32E70" w:rsidRDefault="00A32E70" w:rsidP="00A32E70">
            <w:pPr>
              <w:tabs>
                <w:tab w:val="left" w:pos="1440"/>
                <w:tab w:val="right" w:pos="8640"/>
              </w:tabs>
              <w:spacing w:after="0" w:line="360" w:lineRule="auto"/>
              <w:jc w:val="both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  <w:lang w:val="ro-RO"/>
              </w:rPr>
              <w:t>Impactul mediatic  asupra violenţei în rândul tinerilor</w:t>
            </w: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, 2008.</w:t>
            </w:r>
          </w:p>
          <w:p w:rsidR="00A32E70" w:rsidRPr="00A32E70" w:rsidRDefault="00A32E70" w:rsidP="00A32E70">
            <w:pPr>
              <w:spacing w:after="0" w:line="360" w:lineRule="auto"/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 xml:space="preserve">Membru în Colegiul de redacţie, </w:t>
            </w:r>
            <w:r w:rsidRPr="00A32E70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  <w:lang w:val="ro-RO"/>
              </w:rPr>
              <w:t>Zilele Latinităţii</w:t>
            </w: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, Editura de Vest,Timişoara, 200</w:t>
            </w:r>
            <w:r w:rsidRPr="00A32E70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4.</w:t>
            </w:r>
          </w:p>
          <w:p w:rsidR="00A32E70" w:rsidRPr="00A32E70" w:rsidRDefault="00A32E70" w:rsidP="00A32E70">
            <w:pPr>
              <w:spacing w:after="0" w:line="36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Expert pe termen scurt in Contractul de cercetare „Úniversitate pentru viitor în societatea comunicării””, proiect POSDRU86/1.2/S/64075</w:t>
            </w:r>
          </w:p>
          <w:p w:rsidR="00A32E70" w:rsidRPr="00A32E70" w:rsidRDefault="00A32E70" w:rsidP="00A32E70">
            <w:pPr>
              <w:spacing w:after="0" w:line="360" w:lineRule="auto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ag w:val="goog_rdk_15"/>
                <w:id w:val="1764097056"/>
              </w:sdtPr>
              <w:sdtContent>
                <w:r w:rsidRPr="00A32E70">
                  <w:rPr>
                    <w:rFonts w:ascii="Times New Roman" w:eastAsia="Arial" w:hAnsi="Times New Roman" w:cs="Times New Roman"/>
                    <w:b/>
                    <w:sz w:val="20"/>
                    <w:szCs w:val="20"/>
                    <w:lang w:val="ro-RO"/>
                  </w:rPr>
                  <w:t xml:space="preserve">Expert pe termen lung in Contractul de cercetare „ Practicanții de azi, profesionișii de mâine ai televiziunilor”, proiect POSDRU/90/2.1/S/62591 </w:t>
                </w:r>
              </w:sdtContent>
            </w:sdt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Membru-contract de cercetare Jurnalismul ocupație în beneficiul societății ID 60881 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Membru-contract cercet</w:t>
            </w:r>
            <w:r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are EDUPRIS 612205, 2020-mai 2023</w:t>
            </w:r>
          </w:p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Membru-contract cercetare ROSE Nr. 264/SGU/NC/II, 2019-202</w:t>
            </w:r>
            <w:r w:rsidRPr="00A32E70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ro-RO"/>
              </w:rPr>
              <w:t>2</w:t>
            </w:r>
          </w:p>
          <w:p w:rsidR="00A32E70" w:rsidRPr="00A32E70" w:rsidRDefault="00A32E70" w:rsidP="00A32E70">
            <w:pPr>
              <w:spacing w:after="0" w:line="360" w:lineRule="auto"/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32E70" w:rsidRPr="00A32E70" w:rsidRDefault="00A32E70" w:rsidP="00A32E70">
      <w:pPr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32E7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2E70" w:rsidRPr="00A32E70" w:rsidTr="007D1E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smallCaps/>
                <w:color w:val="000000"/>
                <w:sz w:val="24"/>
                <w:szCs w:val="24"/>
                <w:lang w:val="ro-RO"/>
              </w:rPr>
              <w:lastRenderedPageBreak/>
              <w:t>Permis(e) de conducere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2E70" w:rsidRPr="00A32E70" w:rsidRDefault="00A32E70" w:rsidP="00A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A32E70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val="ro-RO"/>
              </w:rPr>
              <w:t>Categoria B</w:t>
            </w:r>
          </w:p>
        </w:tc>
      </w:tr>
    </w:tbl>
    <w:p w:rsidR="00A32E70" w:rsidRPr="00A32E70" w:rsidRDefault="00A32E70" w:rsidP="00A3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32E70" w:rsidRPr="00A32E70" w:rsidRDefault="00A32E70" w:rsidP="00A3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32E70" w:rsidRPr="00A32E70" w:rsidRDefault="00A32E70" w:rsidP="00A32E70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608A4" w:rsidRPr="00A32E70" w:rsidRDefault="003608A4">
      <w:pPr>
        <w:rPr>
          <w:rFonts w:ascii="Times New Roman" w:hAnsi="Times New Roman" w:cs="Times New Roman"/>
        </w:rPr>
      </w:pPr>
    </w:p>
    <w:sectPr w:rsidR="003608A4" w:rsidRPr="00A32E7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170" w:right="1133" w:bottom="1418" w:left="1418" w:header="288" w:footer="129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70" w:rsidRDefault="00E75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70" w:rsidRDefault="00E75E6F">
    <w:pPr>
      <w:ind w:left="-426" w:right="-158"/>
      <w:jc w:val="center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</w:rPr>
      <w:t xml:space="preserve">                                                                                                                                                </w:t>
    </w:r>
    <w:r>
      <w:rPr>
        <w:rFonts w:ascii="Arial Narrow" w:eastAsia="Arial Narrow" w:hAnsi="Arial Narrow" w:cs="Arial Narrow"/>
        <w:color w:val="FFFFFF"/>
      </w:rPr>
      <w:t xml:space="preserve">Telefon: 0256-592.303       </w:t>
    </w:r>
  </w:p>
  <w:p w:rsidR="00CC3A70" w:rsidRDefault="00E75E6F">
    <w:pPr>
      <w:ind w:left="-426" w:right="-158"/>
      <w:jc w:val="right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FFFFFF"/>
      </w:rPr>
      <w:t xml:space="preserve"> Email: dci@rectorat.uvt.ro</w:t>
    </w:r>
  </w:p>
  <w:p w:rsidR="00CC3A70" w:rsidRDefault="00E75E6F">
    <w:pPr>
      <w:ind w:left="-426" w:right="-158"/>
      <w:jc w:val="right"/>
      <w:rPr>
        <w:rFonts w:ascii="Arial Narrow" w:eastAsia="Arial Narrow" w:hAnsi="Arial Narrow" w:cs="Arial Narrow"/>
        <w:color w:val="FFFFFF"/>
      </w:rPr>
    </w:pPr>
    <w:hyperlink r:id="rId1">
      <w:r>
        <w:rPr>
          <w:rFonts w:ascii="Arial Narrow" w:eastAsia="Arial Narrow" w:hAnsi="Arial Narrow" w:cs="Arial Narrow"/>
          <w:color w:val="FFFFFF"/>
          <w:u w:val="single"/>
        </w:rPr>
        <w:t>Website: http://www.uvt.</w:t>
      </w:r>
      <w:r>
        <w:rPr>
          <w:rFonts w:ascii="Arial Narrow" w:eastAsia="Arial Narrow" w:hAnsi="Arial Narrow" w:cs="Arial Narrow"/>
          <w:color w:val="FFFFFF"/>
          <w:u w:val="single"/>
        </w:rPr>
        <w:t>ro/</w:t>
      </w:r>
    </w:hyperlink>
  </w:p>
  <w:p w:rsidR="00CC3A70" w:rsidRDefault="00E75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EFBFF93" wp14:editId="54888E81">
              <wp:simplePos x="0" y="0"/>
              <wp:positionH relativeFrom="column">
                <wp:posOffset>-101599</wp:posOffset>
              </wp:positionH>
              <wp:positionV relativeFrom="paragraph">
                <wp:posOffset>292100</wp:posOffset>
              </wp:positionV>
              <wp:extent cx="4359275" cy="60515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71125" y="3482185"/>
                        <a:ext cx="434975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ysClr val="window" lastClr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3A70" w:rsidRDefault="00E75E6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16"/>
                              <w:highlight w:val="white"/>
                            </w:rPr>
                            <w:t>Blvd. V. Pârvan 4, 300223, Timişoara, România</w:t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16"/>
                              <w:highlight w:val="white"/>
                            </w:rPr>
                            <w:br/>
                            <w:t>Tel: +40-(0)256-592.132</w:t>
                          </w:r>
                        </w:p>
                        <w:p w:rsidR="00CC3A70" w:rsidRDefault="00E75E6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16"/>
                            </w:rPr>
                            <w:t xml:space="preserve">Email: </w:t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16"/>
                              <w:highlight w:val="white"/>
                            </w:rPr>
                            <w:t>secretariat.stpolitice@e-uvt.ro</w:t>
                          </w:r>
                        </w:p>
                        <w:p w:rsidR="00CC3A70" w:rsidRDefault="00E75E6F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16"/>
                              <w:highlight w:val="white"/>
                            </w:rPr>
                            <w:t>www.pfc.uvt.ro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16"/>
                            </w:rPr>
                            <w:t>.</w:t>
                          </w:r>
                        </w:p>
                        <w:p w:rsidR="00CC3A70" w:rsidRDefault="00E75E6F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FBFF93" id="Rectangle 8" o:spid="_x0000_s1027" style="position:absolute;margin-left:-8pt;margin-top:23pt;width:343.25pt;height:4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b+QgIAAIgEAAAOAAAAZHJzL2Uyb0RvYy54bWysVNuO0zAQfUfiHyy/s2m6zW5bbbpCuxQh&#10;IVix8AFTx2ks+Ybt7eXvOXbKXkACCZEHZ2xPZs45M5Or64PRbCdDVM62vD6bcCatcJ2y25Z/+7p+&#10;M+csJrIdaWdly48y8uvV61dXe7+UUzc43cnAEMTG5d63fEjJL6sqikEaimfOS4vL3gVDCduwrbpA&#10;e0Q3uppOJhfV3oXOBydkjDi9HS/5qsTveynS576PMjHdcmBLZQ1l3eS1Wl3RchvID0qcYNA/oDCk&#10;LJI+hrqlROwhqN9CGSWCi65PZ8KZyvW9ErJwAJt68gub+4G8LFwgTvSPMsX/F1Z82t0FprqWo1CW&#10;DEr0BaKR3WrJ5lmevY9LeN37u3DaRZiZ66EPJr/Bgh1afl5f1vW04ewIezaf1vNmlFceEhNwmJ3P&#10;FpcNqiDg0Syai/Oif/UUyYeY3ktnWDZaHoCkqEq7jzEhO1x/uuTE0WnVrZXWZRO2mxsd2I5Q6nV5&#10;cnp88sJNW7Zv+aLJQAWh43pNCabx0CDabcn34ot4jI9x0Xmd23OmKSYc/ilRBnpLcRgBlYijHEYl&#10;tLxWBppP8jMeD5K6d7Zj6ehRBItp4RlpNMgmMVswQIeWiZT+ux9oawv2uXpjvbKVDptDKXadY+WT&#10;jeuOaIDoxVoB8EfwuqOAEaiRHWOBvN8fKACL/mDRd4t6lpVLZTNrLoGehec3m+c3ZMXgoBIEHs2b&#10;VGYv87Du7UNyvSp1fYJywox2L7U7jWaep+f74vX0A1n9AAAA//8DAFBLAwQUAAYACAAAACEALD7M&#10;gN8AAAAKAQAADwAAAGRycy9kb3ducmV2LnhtbEyPwU7DMAyG70i8Q2QkbltSVgqUphNU6oELEmMH&#10;jllr2rDGqZps694e7wQny/Kn399frGc3iCNOwXrSkCwVCKTGt5Y6DdvPevEIIkRDrRk8oYYzBliX&#10;11eFyVt/og88bmInOIRCbjT0MY65lKHp0Zmw9CMS37795EzkdepkO5kTh7tB3imVSWcs8YfejFj1&#10;2Ow3B6fBuyp7/1LVyv48Kft6rvfpW73V+vZmfnkGEXGOfzBc9FkdSnba+QO1QQwaFknGXaKG9DIZ&#10;yB7UPYgdk2myAlkW8n+F8hcAAP//AwBQSwECLQAUAAYACAAAACEAtoM4kv4AAADhAQAAEwAAAAAA&#10;AAAAAAAAAAAAAAAAW0NvbnRlbnRfVHlwZXNdLnhtbFBLAQItABQABgAIAAAAIQA4/SH/1gAAAJQB&#10;AAALAAAAAAAAAAAAAAAAAC8BAABfcmVscy8ucmVsc1BLAQItABQABgAIAAAAIQAc7eb+QgIAAIgE&#10;AAAOAAAAAAAAAAAAAAAAAC4CAABkcnMvZTJvRG9jLnhtbFBLAQItABQABgAIAAAAIQAsPsyA3wAA&#10;AAoBAAAPAAAAAAAAAAAAAAAAAJwEAABkcnMvZG93bnJldi54bWxQSwUGAAAAAAQABADzAAAAqAUA&#10;AAAA&#10;" strokecolor="window">
              <v:stroke startarrowwidth="narrow" startarrowlength="short" endarrowwidth="narrow" endarrowlength="short"/>
              <v:textbox inset="2.53958mm,1.2694mm,2.53958mm,1.2694mm">
                <w:txbxContent>
                  <w:p w:rsidR="00CC3A70" w:rsidRDefault="00E75E6F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A6A6A6"/>
                        <w:sz w:val="16"/>
                        <w:highlight w:val="white"/>
                      </w:rPr>
                      <w:t>Blvd. V. Pârvan 4, 300223, Timişoara, România</w:t>
                    </w:r>
                    <w:r>
                      <w:rPr>
                        <w:rFonts w:ascii="Calibri" w:eastAsia="Calibri" w:hAnsi="Calibri" w:cs="Calibri"/>
                        <w:color w:val="A6A6A6"/>
                        <w:sz w:val="16"/>
                        <w:highlight w:val="white"/>
                      </w:rPr>
                      <w:br/>
                      <w:t>Tel: +40-(0)256-592.132</w:t>
                    </w:r>
                  </w:p>
                  <w:p w:rsidR="00CC3A70" w:rsidRDefault="00E75E6F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A6A6A6"/>
                        <w:sz w:val="16"/>
                      </w:rPr>
                      <w:t xml:space="preserve">Email: </w:t>
                    </w:r>
                    <w:r>
                      <w:rPr>
                        <w:rFonts w:ascii="Calibri" w:eastAsia="Calibri" w:hAnsi="Calibri" w:cs="Calibri"/>
                        <w:color w:val="A6A6A6"/>
                        <w:sz w:val="16"/>
                        <w:highlight w:val="white"/>
                      </w:rPr>
                      <w:t>secretariat.stpolitice@e-uvt.ro</w:t>
                    </w:r>
                  </w:p>
                  <w:p w:rsidR="00CC3A70" w:rsidRDefault="00E75E6F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A6A6A6"/>
                        <w:sz w:val="16"/>
                        <w:highlight w:val="white"/>
                      </w:rPr>
                      <w:t>www.pfc.uvt.ro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  <w:sz w:val="16"/>
                      </w:rPr>
                      <w:t>.</w:t>
                    </w:r>
                  </w:p>
                  <w:p w:rsidR="00CC3A70" w:rsidRDefault="00E75E6F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70" w:rsidRDefault="00E75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70" w:rsidRDefault="00E75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70" w:rsidRDefault="00E75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4626565" wp14:editId="4DD8982D">
          <wp:simplePos x="0" y="0"/>
          <wp:positionH relativeFrom="column">
            <wp:posOffset>-1096669</wp:posOffset>
          </wp:positionH>
          <wp:positionV relativeFrom="paragraph">
            <wp:posOffset>0</wp:posOffset>
          </wp:positionV>
          <wp:extent cx="2556510" cy="1188720"/>
          <wp:effectExtent l="0" t="0" r="0" b="0"/>
          <wp:wrapNone/>
          <wp:docPr id="1" name="image5.png" descr="C:\Users\lm143246\AppData\Local\Microsoft\Windows\INetCache\Content.Word\PFC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lm143246\AppData\Local\Microsoft\Windows\INetCache\Content.Word\PFC-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6510" cy="1188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952D0F1" wp14:editId="492651D1">
              <wp:simplePos x="0" y="0"/>
              <wp:positionH relativeFrom="column">
                <wp:posOffset>1117600</wp:posOffset>
              </wp:positionH>
              <wp:positionV relativeFrom="paragraph">
                <wp:posOffset>596900</wp:posOffset>
              </wp:positionV>
              <wp:extent cx="5446395" cy="27207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7565" y="3648725"/>
                        <a:ext cx="5436870" cy="26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C3A70" w:rsidRDefault="00E75E6F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0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52D0F1" id="Rectangle 6" o:spid="_x0000_s1026" style="position:absolute;left:0;text-align:left;margin-left:88pt;margin-top:47pt;width:428.85pt;height: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P75wEAAKkDAAAOAAAAZHJzL2Uyb0RvYy54bWysU8GOmzAQvVfqP1i+NxA2kBSFrKpdpaq0&#10;aqNu+wHGGLBkbHfsBPL3HRu6m7a3qhzMDPM8897MsL+fBkUuApw0uqLrVUqJ0Nw0UncV/f7t+G5H&#10;ifNMN0wZLSp6FY7eH96+2Y+2FJnpjWoEEEyiXTnaivbe2zJJHO/FwNzKWKEx2BoYmEcXuqQBNmL2&#10;QSVZmhbJaKCxYLhwDr8+zkF6iPnbVnD/pW2d8ERVFLn5eEI863Amhz0rO2C2l3yhwf6BxcCkxqIv&#10;qR6ZZ+QM8q9Ug+RgnGn9ipshMW0ruYgaUM06/UPNc8+siFqwOc6+tMn9v7T88+UERDYVLSjRbMAR&#10;fcWmMd0pQYrQntG6ElHP9gSL59AMWqcWhvBGFWSqaFZk27zIKblW9K7Y7LZZPrdXTJ5wBOSbu2K3&#10;xSlwRCA6z2P/k9dMFpz/KMxAglFRQCaxq+zy5DxWR+gvSCjsjJLNUSoVHejqBwXkwnDUx/iE8njl&#10;N5jSAaxNuDaHw5ckqJx1BctP9bSIrU1zxQ45y48SST0x508McEfWlIy4NxV1P84MBCXqk8bBvF9v&#10;UDfx0dnk2xT1wm2kvo0wzXuD6+gpmc0HH5dz5vjh7E0ro/DAaqaykMV9iOKW3Q0Ld+tH1OsfdvgJ&#10;AAD//wMAUEsDBBQABgAIAAAAIQD2XXmU3wAAAAsBAAAPAAAAZHJzL2Rvd25yZXYueG1sTI/NTsMw&#10;EITvSLyDtUjcqA0paRriVKgSNyREANGjEy9JVP9EsZOGt2d7oqfd0Y5mvyl2izVsxjH03km4Xwlg&#10;6Bqve9dK+Px4ucuAhaicVsY7lPCLAXbl9VWhcu1P7h3nKraMQlzIlYQuxiHnPDQdWhVWfkBHtx8/&#10;WhVJji3XozpRuDX8QYiUW9U7+tCpAfcdNsdqshLMLNZf3/XjIav6Fl+Py7z305uUtzfL8xOwiEv8&#10;N8MZn9ChJKbaT04HZkhvUuoSJWzXNM8GkSQbYDVtSZoBLwt+2aH8AwAA//8DAFBLAQItABQABgAI&#10;AAAAIQC2gziS/gAAAOEBAAATAAAAAAAAAAAAAAAAAAAAAABbQ29udGVudF9UeXBlc10ueG1sUEsB&#10;Ai0AFAAGAAgAAAAhADj9If/WAAAAlAEAAAsAAAAAAAAAAAAAAAAALwEAAF9yZWxzLy5yZWxzUEsB&#10;Ai0AFAAGAAgAAAAhACdfg/vnAQAAqQMAAA4AAAAAAAAAAAAAAAAALgIAAGRycy9lMm9Eb2MueG1s&#10;UEsBAi0AFAAGAAgAAAAhAPZdeZTfAAAACwEAAA8AAAAAAAAAAAAAAAAAQQQAAGRycy9kb3ducmV2&#10;LnhtbFBLBQYAAAAABAAEAPMAAABNBQAAAAA=&#10;" stroked="f">
              <v:textbox inset="2.53958mm,1.2694mm,2.53958mm,1.2694mm">
                <w:txbxContent>
                  <w:p w:rsidR="00CC3A70" w:rsidRDefault="00E75E6F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0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E1D9577" wp14:editId="2FFBEE91">
          <wp:simplePos x="0" y="0"/>
          <wp:positionH relativeFrom="column">
            <wp:posOffset>725170</wp:posOffset>
          </wp:positionH>
          <wp:positionV relativeFrom="paragraph">
            <wp:posOffset>886460</wp:posOffset>
          </wp:positionV>
          <wp:extent cx="5930900" cy="38100"/>
          <wp:effectExtent l="0" t="0" r="0" b="0"/>
          <wp:wrapNone/>
          <wp:docPr id="2" name="image1.pn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70" w:rsidRDefault="00E75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70"/>
    <w:rsid w:val="003608A4"/>
    <w:rsid w:val="00A27479"/>
    <w:rsid w:val="00A32E70"/>
    <w:rsid w:val="00E7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D5D3"/>
  <w15:chartTrackingRefBased/>
  <w15:docId w15:val="{757959E9-2517-4B78-8470-18E15E0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2023-11-07T08:10:00Z</dcterms:created>
  <dcterms:modified xsi:type="dcterms:W3CDTF">2023-11-07T08:30:00Z</dcterms:modified>
</cp:coreProperties>
</file>